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CEC" w:rsidRPr="00905BFC" w:rsidRDefault="002642C4" w:rsidP="00F20CEC">
      <w:pPr>
        <w:ind w:firstLine="72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bookmarkStart w:id="0" w:name="_GoBack"/>
      <w:bookmarkEnd w:id="0"/>
      <w:r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  <w:t xml:space="preserve">Приложение </w:t>
      </w:r>
      <w:r w:rsidR="00BF1564"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  <w:t xml:space="preserve">№ </w:t>
      </w:r>
      <w:r w:rsidRPr="00905BFC"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  <w:t>1</w:t>
      </w:r>
    </w:p>
    <w:p w:rsidR="00F20CEC" w:rsidRPr="00475C3D" w:rsidRDefault="00F20CEC" w:rsidP="000E51F8">
      <w:pPr>
        <w:rPr>
          <w:rStyle w:val="a3"/>
          <w:rFonts w:ascii="Times New Roman" w:hAnsi="Times New Roman" w:cs="Times New Roman"/>
          <w:bCs/>
        </w:rPr>
      </w:pPr>
    </w:p>
    <w:p w:rsidR="00F20CEC" w:rsidRPr="00B542BD" w:rsidRDefault="00F20CEC" w:rsidP="00BF1564">
      <w:pPr>
        <w:jc w:val="center"/>
        <w:rPr>
          <w:rFonts w:ascii="Times New Roman" w:hAnsi="Times New Roman"/>
          <w:b/>
        </w:rPr>
      </w:pPr>
      <w:r w:rsidRPr="00475C3D">
        <w:rPr>
          <w:rFonts w:ascii="Times New Roman" w:hAnsi="Times New Roman"/>
          <w:b/>
        </w:rPr>
        <w:t>Перечень мероприятий, подпрограмм муниципальной программы</w:t>
      </w:r>
    </w:p>
    <w:p w:rsidR="00B500AB" w:rsidRDefault="00B500AB" w:rsidP="00BF1564">
      <w:pPr>
        <w:jc w:val="center"/>
        <w:outlineLvl w:val="0"/>
        <w:rPr>
          <w:rFonts w:ascii="Times New Roman" w:hAnsi="Times New Roman" w:cs="Times New Roman"/>
          <w:b/>
          <w:bCs/>
        </w:rPr>
      </w:pPr>
      <w:r w:rsidRPr="00B500AB">
        <w:rPr>
          <w:rFonts w:ascii="Times New Roman" w:hAnsi="Times New Roman" w:cs="Times New Roman"/>
          <w:b/>
          <w:bCs/>
        </w:rPr>
        <w:t>«Развитие физической культуры и спорта  в муниципальном образовании Киришский муниципальный район Ленинградской области»</w:t>
      </w:r>
    </w:p>
    <w:p w:rsidR="0075308A" w:rsidRPr="00B500AB" w:rsidRDefault="0075308A" w:rsidP="00B500A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034"/>
        <w:gridCol w:w="3338"/>
        <w:gridCol w:w="1134"/>
        <w:gridCol w:w="1134"/>
        <w:gridCol w:w="3260"/>
        <w:gridCol w:w="2410"/>
      </w:tblGrid>
      <w:tr w:rsidR="00CB1ED3" w:rsidRPr="00CB1ED3" w:rsidTr="00CB1ED3">
        <w:trPr>
          <w:trHeight w:val="476"/>
        </w:trPr>
        <w:tc>
          <w:tcPr>
            <w:tcW w:w="567" w:type="dxa"/>
            <w:vMerge w:val="restart"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034" w:type="dxa"/>
            <w:vMerge w:val="restart"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подпрограммы, 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основного 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реализацию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Год 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Последствия не реализации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 реализации</w:t>
            </w:r>
          </w:p>
        </w:tc>
      </w:tr>
      <w:tr w:rsidR="00CB1ED3" w:rsidRPr="00CB1ED3" w:rsidTr="00CB1ED3">
        <w:trPr>
          <w:trHeight w:val="626"/>
        </w:trPr>
        <w:tc>
          <w:tcPr>
            <w:tcW w:w="567" w:type="dxa"/>
            <w:vMerge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vMerge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1ED3">
              <w:rPr>
                <w:rFonts w:ascii="Times New Roman" w:eastAsia="Calibri" w:hAnsi="Times New Roman" w:cs="Times New Roman"/>
                <w:sz w:val="18"/>
                <w:szCs w:val="18"/>
              </w:rPr>
              <w:t>начала реализации</w:t>
            </w:r>
          </w:p>
        </w:tc>
        <w:tc>
          <w:tcPr>
            <w:tcW w:w="1134" w:type="dxa"/>
            <w:shd w:val="clear" w:color="auto" w:fill="auto"/>
          </w:tcPr>
          <w:p w:rsidR="00F20CEC" w:rsidRPr="00CB1ED3" w:rsidRDefault="00CB1ED3" w:rsidP="00772D9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B1ED3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="00F20CEC" w:rsidRPr="00CB1ED3">
              <w:rPr>
                <w:rFonts w:ascii="Times New Roman" w:eastAsia="Calibri" w:hAnsi="Times New Roman" w:cs="Times New Roman"/>
                <w:sz w:val="18"/>
                <w:szCs w:val="18"/>
              </w:rPr>
              <w:t>кончания реализации</w:t>
            </w:r>
          </w:p>
        </w:tc>
        <w:tc>
          <w:tcPr>
            <w:tcW w:w="3260" w:type="dxa"/>
            <w:vMerge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20CEC" w:rsidRPr="00CB1ED3" w:rsidRDefault="00F20CEC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B1ED3" w:rsidRPr="00CB1ED3" w:rsidTr="00CB1ED3">
        <w:tc>
          <w:tcPr>
            <w:tcW w:w="567" w:type="dxa"/>
            <w:shd w:val="clear" w:color="auto" w:fill="auto"/>
          </w:tcPr>
          <w:p w:rsidR="000E51F8" w:rsidRPr="00CB1ED3" w:rsidRDefault="000E51F8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34" w:type="dxa"/>
            <w:shd w:val="clear" w:color="auto" w:fill="auto"/>
          </w:tcPr>
          <w:p w:rsidR="000E51F8" w:rsidRPr="0075308A" w:rsidRDefault="000E51F8" w:rsidP="00FE157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30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Подпрограмма 1.</w:t>
            </w:r>
            <w:r w:rsidRPr="0075308A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физической культуры и массового спорта в Киришском муниципальном районе</w:t>
            </w:r>
            <w:r w:rsidR="0083720F" w:rsidRPr="007530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2015-1018 годы</w:t>
            </w:r>
          </w:p>
        </w:tc>
        <w:tc>
          <w:tcPr>
            <w:tcW w:w="3338" w:type="dxa"/>
            <w:shd w:val="clear" w:color="auto" w:fill="auto"/>
          </w:tcPr>
          <w:p w:rsidR="000E51F8" w:rsidRPr="00B542BD" w:rsidRDefault="00B54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2BD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0E51F8" w:rsidRPr="00CB1ED3" w:rsidRDefault="000E51F8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0E51F8" w:rsidRPr="00CB1ED3" w:rsidRDefault="000E51F8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0E51F8" w:rsidRPr="00CB1ED3" w:rsidRDefault="000E51F8" w:rsidP="00207F3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 населения, систематически занимающегося спортом</w:t>
            </w:r>
          </w:p>
        </w:tc>
        <w:tc>
          <w:tcPr>
            <w:tcW w:w="2410" w:type="dxa"/>
            <w:shd w:val="clear" w:color="auto" w:fill="auto"/>
          </w:tcPr>
          <w:p w:rsidR="000E51F8" w:rsidRPr="00CB1ED3" w:rsidRDefault="000E51F8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 населения, систематически занимающегося спортом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034" w:type="dxa"/>
            <w:shd w:val="clear" w:color="auto" w:fill="auto"/>
          </w:tcPr>
          <w:p w:rsidR="00B542BD" w:rsidRPr="00CB1ED3" w:rsidRDefault="00DB374E" w:rsidP="00FE1575">
            <w:pPr>
              <w:pStyle w:val="a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Основное мероприятие: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Проведение Спартакиады сельских поселений Киришского</w:t>
            </w:r>
            <w:r w:rsidR="00905BFC" w:rsidRPr="00905B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5BFC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3338" w:type="dxa"/>
            <w:shd w:val="clear" w:color="auto" w:fill="auto"/>
          </w:tcPr>
          <w:p w:rsidR="00B542BD" w:rsidRPr="001E2FB8" w:rsidRDefault="00B542BD">
            <w:r w:rsidRPr="006D37C4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 населения, систематически занимающегося спортом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 населения, систематически занимающегося спортом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B542BD" w:rsidRPr="00CB1ED3" w:rsidRDefault="00DB374E" w:rsidP="00CE654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Основное мероприятие: </w:t>
            </w:r>
            <w:r w:rsidR="00B542BD" w:rsidRPr="00CB1ED3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Общероссийского проекта «Мини-футбол в школу» на территории Киришского муниципального района</w:t>
            </w:r>
          </w:p>
          <w:p w:rsidR="00B542BD" w:rsidRPr="00CB1ED3" w:rsidRDefault="00B542BD" w:rsidP="00CE654E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338" w:type="dxa"/>
            <w:shd w:val="clear" w:color="auto" w:fill="auto"/>
          </w:tcPr>
          <w:p w:rsidR="00B542BD" w:rsidRPr="001E2FB8" w:rsidRDefault="00B542BD">
            <w:r w:rsidRPr="006D37C4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7530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учащихся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, систематически занимающ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>их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ся спортом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7530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учащихся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, систематически занимающ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>их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ся спортом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4034" w:type="dxa"/>
            <w:shd w:val="clear" w:color="auto" w:fill="auto"/>
          </w:tcPr>
          <w:p w:rsidR="00B542BD" w:rsidRPr="00CB1ED3" w:rsidRDefault="00DB374E" w:rsidP="00CE654E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B374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Основное мероприятие: </w:t>
            </w:r>
            <w:r w:rsidR="00B542BD" w:rsidRPr="00CB1ED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Участие команд Киришского</w:t>
            </w:r>
            <w:r w:rsidR="0075308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муниципального</w:t>
            </w:r>
            <w:r w:rsidR="00B542BD" w:rsidRPr="00CB1ED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района (победители районных соревнований) в соревнованиях по мини-футболу (</w:t>
            </w:r>
            <w:proofErr w:type="spellStart"/>
            <w:r w:rsidR="00B542BD" w:rsidRPr="00CB1ED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футзалу</w:t>
            </w:r>
            <w:proofErr w:type="spellEnd"/>
            <w:r w:rsidR="00B542BD" w:rsidRPr="00CB1ED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) в Ленинградской области в рамках Общероссийского проекта «Мини-футбол в школу»</w:t>
            </w:r>
          </w:p>
        </w:tc>
        <w:tc>
          <w:tcPr>
            <w:tcW w:w="3338" w:type="dxa"/>
            <w:shd w:val="clear" w:color="auto" w:fill="auto"/>
          </w:tcPr>
          <w:p w:rsidR="00B542BD" w:rsidRPr="001E2FB8" w:rsidRDefault="00B542BD">
            <w:r w:rsidRPr="006D37C4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7530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учащихся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, систематически занимающ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>их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ся спортом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7530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учащихся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, систематически занимающ</w:t>
            </w:r>
            <w:r w:rsidR="0075308A">
              <w:rPr>
                <w:rFonts w:ascii="Times New Roman" w:eastAsia="Calibri" w:hAnsi="Times New Roman" w:cs="Times New Roman"/>
                <w:sz w:val="20"/>
                <w:szCs w:val="20"/>
              </w:rPr>
              <w:t>их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ся спортом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B542BD" w:rsidRPr="00CB1ED3" w:rsidRDefault="00DB374E" w:rsidP="00460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74E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мероприятие: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Участие команд Киришского муниципального района в Сельских спортивных играх Ленинградской области</w:t>
            </w:r>
          </w:p>
        </w:tc>
        <w:tc>
          <w:tcPr>
            <w:tcW w:w="3338" w:type="dxa"/>
            <w:shd w:val="clear" w:color="auto" w:fill="auto"/>
          </w:tcPr>
          <w:p w:rsidR="00B542BD" w:rsidRPr="001E2FB8" w:rsidRDefault="00B542BD">
            <w:r w:rsidRPr="006D37C4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 населения, систематически занимающегося спортом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 населения, систематически занимающегося спортом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B542BD" w:rsidRPr="00CB1ED3" w:rsidRDefault="00DB374E" w:rsidP="004607F0">
            <w:pPr>
              <w:rPr>
                <w:rFonts w:ascii="Tempus Sans ITC" w:hAnsi="Tempus Sans ITC"/>
                <w:sz w:val="20"/>
                <w:szCs w:val="20"/>
              </w:rPr>
            </w:pPr>
            <w:r w:rsidRPr="00DB374E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мероприятие: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Участие</w:t>
            </w:r>
            <w:r w:rsidR="002642C4" w:rsidRPr="002642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команд</w:t>
            </w:r>
            <w:r w:rsidR="002642C4" w:rsidRPr="002642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Киришского</w:t>
            </w:r>
            <w:r w:rsidR="002642C4" w:rsidRPr="002642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2642C4" w:rsidRPr="002642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 w:rsidR="002642C4" w:rsidRPr="002642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642C4" w:rsidRPr="002642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Областных</w:t>
            </w:r>
            <w:r w:rsidR="007530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42BD" w:rsidRPr="00CB1ED3">
              <w:rPr>
                <w:rFonts w:ascii="Times New Roman" w:hAnsi="Times New Roman" w:cs="Times New Roman"/>
                <w:sz w:val="20"/>
                <w:szCs w:val="20"/>
              </w:rPr>
              <w:t>соревнованиях</w:t>
            </w:r>
          </w:p>
          <w:p w:rsidR="00B542BD" w:rsidRPr="00CB1ED3" w:rsidRDefault="00B542BD" w:rsidP="004607F0">
            <w:pPr>
              <w:rPr>
                <w:rFonts w:ascii="Tempus Sans ITC" w:hAnsi="Tempus Sans ITC"/>
                <w:b/>
                <w:sz w:val="20"/>
                <w:szCs w:val="20"/>
              </w:rPr>
            </w:pPr>
          </w:p>
        </w:tc>
        <w:tc>
          <w:tcPr>
            <w:tcW w:w="3338" w:type="dxa"/>
            <w:shd w:val="clear" w:color="auto" w:fill="auto"/>
          </w:tcPr>
          <w:p w:rsidR="00B542BD" w:rsidRPr="001E2FB8" w:rsidRDefault="00B542BD">
            <w:r w:rsidRPr="006D37C4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 населения, систематически занимающегося спортом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 населения, систематически занимающегося спортом</w:t>
            </w:r>
          </w:p>
        </w:tc>
      </w:tr>
      <w:tr w:rsidR="00B542BD" w:rsidRPr="00CB1ED3" w:rsidTr="00CB1ED3">
        <w:trPr>
          <w:trHeight w:val="1560"/>
        </w:trPr>
        <w:tc>
          <w:tcPr>
            <w:tcW w:w="567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1.6.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B542BD" w:rsidRPr="00CB1ED3" w:rsidRDefault="00DB374E" w:rsidP="00FE1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74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Основное мероприятие: </w:t>
            </w:r>
            <w:r w:rsidR="00B542BD" w:rsidRPr="00CB1ED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Участие команд сельских поселений в муниципальных этапах  Все</w:t>
            </w:r>
            <w:r w:rsidR="0075308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российской массовой лыжной гонки</w:t>
            </w:r>
            <w:r w:rsidR="00B542BD" w:rsidRPr="00CB1ED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«Лыжня России», «Кросс наций», в легкоатлетическом пробеге в честь Дня Победы, в мероприятиях, посвященных Дню физкультурника</w:t>
            </w:r>
          </w:p>
        </w:tc>
        <w:tc>
          <w:tcPr>
            <w:tcW w:w="3338" w:type="dxa"/>
            <w:shd w:val="clear" w:color="auto" w:fill="auto"/>
          </w:tcPr>
          <w:p w:rsidR="00B542BD" w:rsidRPr="001E2FB8" w:rsidRDefault="00B542BD">
            <w:r w:rsidRPr="006D37C4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 населения, систематически занимающегося спортом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 населения, систематически занимающегося спортом</w:t>
            </w:r>
          </w:p>
        </w:tc>
      </w:tr>
      <w:tr w:rsidR="0075308A" w:rsidRPr="00CB1ED3" w:rsidTr="00DB374E">
        <w:trPr>
          <w:trHeight w:val="917"/>
        </w:trPr>
        <w:tc>
          <w:tcPr>
            <w:tcW w:w="567" w:type="dxa"/>
            <w:shd w:val="clear" w:color="auto" w:fill="auto"/>
          </w:tcPr>
          <w:p w:rsidR="0075308A" w:rsidRPr="00CB1ED3" w:rsidRDefault="0075308A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75308A" w:rsidRPr="00CB1ED3" w:rsidRDefault="00DB374E" w:rsidP="00FE1575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B374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Основное мероприятие: </w:t>
            </w:r>
            <w:r w:rsidR="0075308A" w:rsidRPr="0075308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Участие команд</w:t>
            </w:r>
            <w:r w:rsidR="0075308A">
              <w:t xml:space="preserve"> </w:t>
            </w:r>
            <w:r w:rsidR="0075308A" w:rsidRPr="0075308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Киришского муниципального района в</w:t>
            </w:r>
            <w:r w:rsidR="0075308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Президентских играх и туристическом слете</w:t>
            </w:r>
          </w:p>
        </w:tc>
        <w:tc>
          <w:tcPr>
            <w:tcW w:w="3338" w:type="dxa"/>
            <w:shd w:val="clear" w:color="auto" w:fill="auto"/>
          </w:tcPr>
          <w:p w:rsidR="0075308A" w:rsidRPr="006D37C4" w:rsidRDefault="007530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308A">
              <w:rPr>
                <w:rFonts w:ascii="Times New Roman" w:hAnsi="Times New Roman" w:cs="Times New Roman"/>
                <w:sz w:val="20"/>
                <w:szCs w:val="20"/>
              </w:rPr>
              <w:t>Комитет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образованию</w:t>
            </w:r>
            <w:r w:rsidR="001E2FB8">
              <w:t xml:space="preserve"> 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>Киришского</w:t>
            </w:r>
            <w:r w:rsidR="001E2FB8">
              <w:t xml:space="preserve"> 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</w:p>
        </w:tc>
        <w:tc>
          <w:tcPr>
            <w:tcW w:w="1134" w:type="dxa"/>
            <w:shd w:val="clear" w:color="auto" w:fill="auto"/>
          </w:tcPr>
          <w:p w:rsidR="0075308A" w:rsidRPr="00CB1ED3" w:rsidRDefault="0075308A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5308A" w:rsidRPr="00CB1ED3" w:rsidRDefault="0075308A" w:rsidP="00FE15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75308A" w:rsidRPr="00CB1ED3" w:rsidRDefault="0075308A" w:rsidP="0028764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учащихся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, систематически занимающ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их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ся спортом</w:t>
            </w:r>
          </w:p>
        </w:tc>
        <w:tc>
          <w:tcPr>
            <w:tcW w:w="2410" w:type="dxa"/>
            <w:shd w:val="clear" w:color="auto" w:fill="auto"/>
          </w:tcPr>
          <w:p w:rsidR="0075308A" w:rsidRPr="00CB1ED3" w:rsidRDefault="0075308A" w:rsidP="0028764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учащихся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, систематически занимающ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их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ся спортом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034" w:type="dxa"/>
            <w:shd w:val="clear" w:color="auto" w:fill="auto"/>
          </w:tcPr>
          <w:p w:rsidR="00B542BD" w:rsidRPr="0075308A" w:rsidRDefault="00B542BD" w:rsidP="00FE157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30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Подпрограмма 2. Развитие адаптивной физической культуры и спорта для лиц с ограниченными возможностями здоровья и инвалидов в Киришском муниципальном районе на 2015-2018 года </w:t>
            </w:r>
          </w:p>
        </w:tc>
        <w:tc>
          <w:tcPr>
            <w:tcW w:w="3338" w:type="dxa"/>
            <w:shd w:val="clear" w:color="auto" w:fill="auto"/>
          </w:tcPr>
          <w:p w:rsidR="00B542BD" w:rsidRPr="001E2FB8" w:rsidRDefault="00B542BD">
            <w:r w:rsidRPr="006D37C4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2642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Уменьшение доли лиц с ограниченными возможностями здоровья и инвалидов, систематически занимающегося спортом, в общей численности данной категории населения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C46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Доля лиц с ограниченными возможностями здоровья и инвалидов, систематически занимающегося спортом, в общей численности данной категории населения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034" w:type="dxa"/>
            <w:shd w:val="clear" w:color="auto" w:fill="auto"/>
          </w:tcPr>
          <w:p w:rsidR="00B542BD" w:rsidRPr="00CB1ED3" w:rsidRDefault="00DB374E" w:rsidP="00FE157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B37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мероприятие: </w:t>
            </w:r>
            <w:r w:rsidR="00B542BD"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Улучшение обеспечения инвалидов физкультурно-оздоровительными и спортивными услугами</w:t>
            </w:r>
          </w:p>
        </w:tc>
        <w:tc>
          <w:tcPr>
            <w:tcW w:w="3338" w:type="dxa"/>
            <w:shd w:val="clear" w:color="auto" w:fill="auto"/>
          </w:tcPr>
          <w:p w:rsidR="00B542BD" w:rsidRPr="001E2FB8" w:rsidRDefault="00B542BD">
            <w:r w:rsidRPr="006D37C4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  <w:r w:rsidR="001E2FB8" w:rsidRPr="001E2FB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Киришского муниципального района Ленинградской области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2642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hAnsi="Times New Roman" w:cs="Times New Roman"/>
                <w:sz w:val="20"/>
                <w:szCs w:val="20"/>
              </w:rPr>
              <w:t>Уменьшение доли лиц с ограниченными возможностями здоровья и инвалидов, систематически занимающегося спортом, в общей численности данной категории населения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C46F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hAnsi="Times New Roman" w:cs="Times New Roman"/>
                <w:sz w:val="20"/>
                <w:szCs w:val="20"/>
              </w:rPr>
              <w:t>Доля лиц с ограниченными возможностями здоровья и инвалидов, систематически занимающегося спортом, в общей численности данной категории населения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034" w:type="dxa"/>
            <w:shd w:val="clear" w:color="auto" w:fill="auto"/>
          </w:tcPr>
          <w:p w:rsidR="00B542BD" w:rsidRPr="0075308A" w:rsidRDefault="00B542BD" w:rsidP="00FE157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308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Подпрограмма 3. Развитие объектов физической культуры и спорта в Киришском муниципальном районе на 2015-2018 года</w:t>
            </w:r>
          </w:p>
        </w:tc>
        <w:tc>
          <w:tcPr>
            <w:tcW w:w="3338" w:type="dxa"/>
            <w:shd w:val="clear" w:color="auto" w:fill="auto"/>
          </w:tcPr>
          <w:p w:rsidR="00B542BD" w:rsidRPr="0075308A" w:rsidRDefault="007530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308A">
              <w:rPr>
                <w:rFonts w:ascii="Times New Roman" w:hAnsi="Times New Roman" w:cs="Times New Roman"/>
                <w:sz w:val="20"/>
                <w:szCs w:val="20"/>
              </w:rPr>
              <w:t>МАУ «ЦАХО»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2642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Недостаточный уровень обеспеченности населения спортивными сооружениями, исходя из единой пропускной способности объектов спорта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C46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Уровень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</w:t>
            </w: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беспеченности населения спортивными сооружениями, исходя из единой пропускной способности объектов спорта</w:t>
            </w:r>
          </w:p>
        </w:tc>
      </w:tr>
      <w:tr w:rsidR="00B542BD" w:rsidRPr="00CB1ED3" w:rsidTr="00CB1ED3">
        <w:tc>
          <w:tcPr>
            <w:tcW w:w="567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034" w:type="dxa"/>
            <w:shd w:val="clear" w:color="auto" w:fill="auto"/>
          </w:tcPr>
          <w:p w:rsidR="00B542BD" w:rsidRPr="00CB1ED3" w:rsidRDefault="00DB374E" w:rsidP="00DB374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B374E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мероприятие: </w:t>
            </w:r>
            <w:r w:rsidRPr="00DB374E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крытого катка с искусственным льдом в г. Кириши, микрорайон "Е", ул. Нефтехимиков</w:t>
            </w:r>
          </w:p>
        </w:tc>
        <w:tc>
          <w:tcPr>
            <w:tcW w:w="3338" w:type="dxa"/>
            <w:shd w:val="clear" w:color="auto" w:fill="auto"/>
          </w:tcPr>
          <w:p w:rsidR="00B542BD" w:rsidRPr="0075308A" w:rsidRDefault="007530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308A">
              <w:rPr>
                <w:rFonts w:ascii="Times New Roman" w:hAnsi="Times New Roman" w:cs="Times New Roman"/>
                <w:sz w:val="20"/>
                <w:szCs w:val="20"/>
              </w:rPr>
              <w:t>МАУ «ЦАХО»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542BD" w:rsidRPr="00CB1ED3" w:rsidRDefault="00B542BD" w:rsidP="00772D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260" w:type="dxa"/>
            <w:shd w:val="clear" w:color="auto" w:fill="auto"/>
          </w:tcPr>
          <w:p w:rsidR="00B542BD" w:rsidRPr="00CB1ED3" w:rsidRDefault="00B542BD" w:rsidP="002642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Недостаточный уровень обеспеченности населения спортивными сооружениями, исходя из единой пропускной способности объектов спорта</w:t>
            </w:r>
          </w:p>
        </w:tc>
        <w:tc>
          <w:tcPr>
            <w:tcW w:w="2410" w:type="dxa"/>
            <w:shd w:val="clear" w:color="auto" w:fill="auto"/>
          </w:tcPr>
          <w:p w:rsidR="00B542BD" w:rsidRPr="00CB1ED3" w:rsidRDefault="00B542BD" w:rsidP="00C46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B1ED3">
              <w:rPr>
                <w:rFonts w:ascii="Times New Roman" w:eastAsia="Calibri" w:hAnsi="Times New Roman" w:cs="Times New Roman"/>
                <w:sz w:val="20"/>
                <w:szCs w:val="20"/>
              </w:rPr>
              <w:t>Уровень обеспеченности населения спортивными сооружениями, исходя из единой пропускной способности объектов спорта</w:t>
            </w:r>
          </w:p>
        </w:tc>
      </w:tr>
    </w:tbl>
    <w:p w:rsidR="00783105" w:rsidRPr="00CB1ED3" w:rsidRDefault="00783105">
      <w:pPr>
        <w:rPr>
          <w:sz w:val="20"/>
          <w:szCs w:val="20"/>
        </w:rPr>
      </w:pPr>
    </w:p>
    <w:sectPr w:rsidR="00783105" w:rsidRPr="00CB1ED3" w:rsidSect="00702CE1">
      <w:headerReference w:type="default" r:id="rId7"/>
      <w:pgSz w:w="16838" w:h="11906" w:orient="landscape" w:code="9"/>
      <w:pgMar w:top="1134" w:right="1134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D21" w:rsidRDefault="00572D21" w:rsidP="00702CE1">
      <w:r>
        <w:separator/>
      </w:r>
    </w:p>
  </w:endnote>
  <w:endnote w:type="continuationSeparator" w:id="0">
    <w:p w:rsidR="00572D21" w:rsidRDefault="00572D21" w:rsidP="0070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mpus Sans ITC">
    <w:altName w:val="Gabriola"/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D21" w:rsidRDefault="00572D21" w:rsidP="00702CE1">
      <w:r>
        <w:separator/>
      </w:r>
    </w:p>
  </w:footnote>
  <w:footnote w:type="continuationSeparator" w:id="0">
    <w:p w:rsidR="00572D21" w:rsidRDefault="00572D21" w:rsidP="00702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1740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02CE1" w:rsidRPr="00702CE1" w:rsidRDefault="00702CE1" w:rsidP="00702CE1">
        <w:pPr>
          <w:pStyle w:val="a7"/>
          <w:jc w:val="center"/>
          <w:rPr>
            <w:rFonts w:ascii="Times New Roman" w:hAnsi="Times New Roman" w:cs="Times New Roman"/>
          </w:rPr>
        </w:pPr>
        <w:r w:rsidRPr="00702CE1">
          <w:rPr>
            <w:rFonts w:ascii="Times New Roman" w:hAnsi="Times New Roman" w:cs="Times New Roman"/>
          </w:rPr>
          <w:fldChar w:fldCharType="begin"/>
        </w:r>
        <w:r w:rsidRPr="00702CE1">
          <w:rPr>
            <w:rFonts w:ascii="Times New Roman" w:hAnsi="Times New Roman" w:cs="Times New Roman"/>
          </w:rPr>
          <w:instrText>PAGE   \* MERGEFORMAT</w:instrText>
        </w:r>
        <w:r w:rsidRPr="00702CE1">
          <w:rPr>
            <w:rFonts w:ascii="Times New Roman" w:hAnsi="Times New Roman" w:cs="Times New Roman"/>
          </w:rPr>
          <w:fldChar w:fldCharType="separate"/>
        </w:r>
        <w:r w:rsidR="008A741D">
          <w:rPr>
            <w:rFonts w:ascii="Times New Roman" w:hAnsi="Times New Roman" w:cs="Times New Roman"/>
            <w:noProof/>
          </w:rPr>
          <w:t>2</w:t>
        </w:r>
        <w:r w:rsidRPr="00702CE1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E45"/>
    <w:rsid w:val="000E51F8"/>
    <w:rsid w:val="001E2FB8"/>
    <w:rsid w:val="00207F3D"/>
    <w:rsid w:val="002642C4"/>
    <w:rsid w:val="002B2480"/>
    <w:rsid w:val="00362E45"/>
    <w:rsid w:val="004C162A"/>
    <w:rsid w:val="00572D21"/>
    <w:rsid w:val="00702CE1"/>
    <w:rsid w:val="00705281"/>
    <w:rsid w:val="0075308A"/>
    <w:rsid w:val="00783105"/>
    <w:rsid w:val="007E25C6"/>
    <w:rsid w:val="0083720F"/>
    <w:rsid w:val="008A741D"/>
    <w:rsid w:val="00905BFC"/>
    <w:rsid w:val="009D7685"/>
    <w:rsid w:val="00A112E3"/>
    <w:rsid w:val="00A35F75"/>
    <w:rsid w:val="00B500AB"/>
    <w:rsid w:val="00B542BD"/>
    <w:rsid w:val="00BB778E"/>
    <w:rsid w:val="00BF1564"/>
    <w:rsid w:val="00C2536E"/>
    <w:rsid w:val="00C46FD4"/>
    <w:rsid w:val="00C9370C"/>
    <w:rsid w:val="00C96DA0"/>
    <w:rsid w:val="00CB1ED3"/>
    <w:rsid w:val="00DB374E"/>
    <w:rsid w:val="00F20CEC"/>
    <w:rsid w:val="00FE1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C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20CEC"/>
    <w:rPr>
      <w:b/>
      <w:color w:val="000080"/>
    </w:rPr>
  </w:style>
  <w:style w:type="paragraph" w:customStyle="1" w:styleId="a4">
    <w:name w:val="Нормальный (таблица)"/>
    <w:basedOn w:val="a"/>
    <w:next w:val="a"/>
    <w:rsid w:val="00FE1575"/>
    <w:pPr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2642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42C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02C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02CE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02C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2CE1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C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20CEC"/>
    <w:rPr>
      <w:b/>
      <w:color w:val="000080"/>
    </w:rPr>
  </w:style>
  <w:style w:type="paragraph" w:customStyle="1" w:styleId="a4">
    <w:name w:val="Нормальный (таблица)"/>
    <w:basedOn w:val="a"/>
    <w:next w:val="a"/>
    <w:rsid w:val="00FE1575"/>
    <w:pPr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2642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42C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02C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02CE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02C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2CE1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Услугина Елена Алексеевна</cp:lastModifiedBy>
  <cp:revision>2</cp:revision>
  <cp:lastPrinted>2014-10-24T08:03:00Z</cp:lastPrinted>
  <dcterms:created xsi:type="dcterms:W3CDTF">2014-10-24T08:03:00Z</dcterms:created>
  <dcterms:modified xsi:type="dcterms:W3CDTF">2014-10-24T08:03:00Z</dcterms:modified>
</cp:coreProperties>
</file>